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等线" w:hAnsi="等线" w:eastAsia="等线" w:cs="Mongolian Baiti"/>
          <w:sz w:val="36"/>
          <w:szCs w:val="36"/>
        </w:rPr>
        <w:t>内蒙古自治区林业科学研究院科研助理岗位需求表</w:t>
      </w:r>
    </w:p>
    <w:tbl>
      <w:tblPr>
        <w:tblStyle w:val="2"/>
        <w:tblpPr w:leftFromText="180" w:rightFromText="180" w:vertAnchor="text" w:horzAnchor="page" w:tblpX="1576" w:tblpY="702"/>
        <w:tblOverlap w:val="never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02"/>
        <w:gridCol w:w="1610"/>
        <w:gridCol w:w="1720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岗位名称</w:t>
            </w:r>
          </w:p>
        </w:tc>
        <w:tc>
          <w:tcPr>
            <w:tcW w:w="7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人数</w:t>
            </w:r>
          </w:p>
        </w:tc>
        <w:tc>
          <w:tcPr>
            <w:tcW w:w="16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专业</w:t>
            </w:r>
          </w:p>
        </w:tc>
        <w:tc>
          <w:tcPr>
            <w:tcW w:w="1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学历</w:t>
            </w:r>
          </w:p>
        </w:tc>
        <w:tc>
          <w:tcPr>
            <w:tcW w:w="35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科研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辅助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岗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水土保持与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荒漠化防治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、生态学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科研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辅助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岗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林学、生态学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森林经理学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森林生态学方向</w:t>
            </w:r>
            <w:r>
              <w:rPr>
                <w:rFonts w:hint="eastAsia" w:ascii="宋体" w:hAnsi="宋体"/>
                <w:szCs w:val="21"/>
              </w:rPr>
              <w:t>；能够适应野外艰苦环境开展科学实验和相关调查研究工作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熟练应用数据处理、图像处理相关软件。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科研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辅助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岗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林学、生物学、园艺学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林木遗传育种学、生物化学与分子生物学、果树学、生物信息学方向，掌握分子生物学相关实验操作技术。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科研辅助岗4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林学、地理学、生态学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遥感方向优先，能够长时间独立开展野外工作，从事科研行政、业务秘书类等工作。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科研辅助岗5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林学、生物学、农学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植物学、植物分类学、园林学、森林经理学方向优先。能够长时间独立开展野外工作，从事科普宣教工作，熟练运用图片及摄影相关软件，具有一定的文字功底。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YjI4MjY3YzJhMzMwMGUyYjllY2I2YWRmOWRjMTgifQ=="/>
  </w:docVars>
  <w:rsids>
    <w:rsidRoot w:val="00000000"/>
    <w:rsid w:val="2796398E"/>
    <w:rsid w:val="28157801"/>
    <w:rsid w:val="3BDE35DF"/>
    <w:rsid w:val="63A64024"/>
    <w:rsid w:val="6B6E6675"/>
    <w:rsid w:val="6F953C2E"/>
    <w:rsid w:val="7A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524</Characters>
  <Lines>0</Lines>
  <Paragraphs>0</Paragraphs>
  <TotalTime>0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2023-06-30T07:06:00Z</dcterms:created>
  <dc:creator>Administrator</dc:creator>
  <cp:lastModifiedBy>　　　　　　　　　　　　</cp:lastModifiedBy>
  <dcterms:modified xsi:type="dcterms:W3CDTF">2023-06-30T08:55:35Z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E9ED67823AAB4954BAC76056B2264339_12</vt:lpwstr>
  </property>
</Properties>
</file>